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3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highlight w:val="none"/>
          <w:lang w:val="en-US"/>
        </w:rPr>
      </w:pPr>
      <w:r>
        <w:rPr>
          <w:rFonts w:hint="eastAsia" w:ascii="黑体" w:hAnsi="黑体" w:eastAsia="黑体" w:cs="黑体"/>
          <w:sz w:val="28"/>
          <w:szCs w:val="21"/>
          <w:highlight w:val="none"/>
          <w:lang w:val="en-US" w:eastAsia="zh-CN"/>
        </w:rPr>
        <w:t>附件1：</w:t>
      </w:r>
    </w:p>
    <w:p w14:paraId="3EB63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黑体" w:hAnsi="黑体" w:eastAsia="黑体" w:cs="黑体"/>
          <w:sz w:val="28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2538095</wp:posOffset>
            </wp:positionH>
            <wp:positionV relativeFrom="paragraph">
              <wp:posOffset>68580</wp:posOffset>
            </wp:positionV>
            <wp:extent cx="2550795" cy="389890"/>
            <wp:effectExtent l="0" t="0" r="9525" b="635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highlight w:val="none"/>
        </w:rPr>
        <w:t>物理学院免试攻读研究生申请表</w:t>
      </w:r>
    </w:p>
    <w:p w14:paraId="400DCD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textAlignment w:val="auto"/>
        <w:rPr>
          <w:rFonts w:hint="eastAsia" w:ascii="Times New Roman" w:hAnsi="Times New Roman" w:eastAsia="方正仿宋_GB2312" w:cs="仿宋"/>
          <w:sz w:val="7"/>
          <w:highlight w:val="none"/>
        </w:rPr>
      </w:pPr>
    </w:p>
    <w:tbl>
      <w:tblPr>
        <w:tblStyle w:val="3"/>
        <w:tblW w:w="8435" w:type="dxa"/>
        <w:tblInd w:w="726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795"/>
        <w:gridCol w:w="1842"/>
        <w:gridCol w:w="282"/>
        <w:gridCol w:w="727"/>
        <w:gridCol w:w="285"/>
        <w:gridCol w:w="1333"/>
        <w:gridCol w:w="941"/>
        <w:gridCol w:w="206"/>
        <w:gridCol w:w="1228"/>
      </w:tblGrid>
      <w:tr w14:paraId="5C2BC6C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96" w:type="dxa"/>
            <w:tcBorders>
              <w:bottom w:val="single" w:color="000000" w:sz="4" w:space="0"/>
              <w:right w:val="nil"/>
            </w:tcBorders>
            <w:noWrap w:val="0"/>
            <w:vAlign w:val="center"/>
          </w:tcPr>
          <w:p w14:paraId="04208C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姓</w:t>
            </w:r>
          </w:p>
        </w:tc>
        <w:tc>
          <w:tcPr>
            <w:tcW w:w="795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E6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名</w:t>
            </w:r>
          </w:p>
        </w:tc>
        <w:tc>
          <w:tcPr>
            <w:tcW w:w="1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34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  <w:tc>
          <w:tcPr>
            <w:tcW w:w="10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8A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性别</w:t>
            </w:r>
          </w:p>
        </w:tc>
        <w:tc>
          <w:tcPr>
            <w:tcW w:w="161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A8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8C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学号</w:t>
            </w:r>
          </w:p>
        </w:tc>
        <w:tc>
          <w:tcPr>
            <w:tcW w:w="1434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97FE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</w:tr>
      <w:tr w14:paraId="4EF16D1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96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E74D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学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A7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院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9C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29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联系电话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9C68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</w:tr>
      <w:tr w14:paraId="61E6D80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6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95CB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专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9E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业</w:t>
            </w:r>
          </w:p>
        </w:tc>
        <w:tc>
          <w:tcPr>
            <w:tcW w:w="6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CF85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</w:tr>
      <w:tr w14:paraId="74A06E2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BF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定向委培情况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32FA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□国防生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537A1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□定向生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6DF68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□义务类奖学金获得者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14A212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□无</w:t>
            </w:r>
          </w:p>
        </w:tc>
      </w:tr>
      <w:tr w14:paraId="3899BD6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14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仍不及格</w:t>
            </w:r>
          </w:p>
          <w:p w14:paraId="451283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必修课程情况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6B0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6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□有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□无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2B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处分情况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1D120D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□有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□无</w:t>
            </w:r>
          </w:p>
        </w:tc>
      </w:tr>
      <w:tr w14:paraId="2FFEA71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14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5"/>
                <w:highlight w:val="none"/>
              </w:rPr>
            </w:pPr>
          </w:p>
          <w:p w14:paraId="483EF9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1"/>
                <w:highlight w:val="none"/>
              </w:rPr>
              <w:t>学业成绩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及排名</w:t>
            </w:r>
          </w:p>
        </w:tc>
        <w:tc>
          <w:tcPr>
            <w:tcW w:w="6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4AB36E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671"/>
                <w:tab w:val="left" w:pos="5101"/>
                <w:tab w:val="left" w:pos="66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前三年必修课程平均学分绩点：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；CET4：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pacing w:val="-11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CET6：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；</w:t>
            </w:r>
          </w:p>
          <w:p w14:paraId="3322F6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5"/>
                <w:highlight w:val="none"/>
              </w:rPr>
            </w:pPr>
          </w:p>
          <w:p w14:paraId="6D05BD55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023"/>
                <w:tab w:val="left" w:pos="4388"/>
                <w:tab w:val="left" w:pos="60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所在专业同年级人数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，排名第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名，在前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%。</w:t>
            </w:r>
          </w:p>
        </w:tc>
      </w:tr>
      <w:tr w14:paraId="5A457A5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3" w:hRule="atLeast"/>
        </w:trPr>
        <w:tc>
          <w:tcPr>
            <w:tcW w:w="8435" w:type="dxa"/>
            <w:gridSpan w:val="10"/>
            <w:tcBorders>
              <w:top w:val="single" w:color="000000" w:sz="4" w:space="0"/>
            </w:tcBorders>
            <w:noWrap w:val="0"/>
            <w:tcFitText/>
            <w:vAlign w:val="top"/>
          </w:tcPr>
          <w:p w14:paraId="6409A0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5"/>
                <w:highlight w:val="none"/>
              </w:rPr>
            </w:pPr>
          </w:p>
          <w:p w14:paraId="401FCC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15"/>
                <w:w w:val="95"/>
                <w:sz w:val="21"/>
                <w:highlight w:val="none"/>
              </w:rPr>
              <w:t>其他填报内容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-13"/>
                <w:w w:val="95"/>
                <w:sz w:val="21"/>
                <w:highlight w:val="none"/>
              </w:rPr>
              <w:t>请参照《物理学院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届本科毕业生推荐免试攻读硕士研究生工作实施细则》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逐条填写）</w:t>
            </w:r>
          </w:p>
          <w:p w14:paraId="56FAA7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4"/>
                <w:highlight w:val="none"/>
              </w:rPr>
            </w:pPr>
          </w:p>
          <w:p w14:paraId="7F5E8F93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062"/>
                <w:tab w:val="left" w:pos="2974"/>
                <w:tab w:val="left" w:pos="3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本人符合</w:t>
            </w:r>
            <w:r>
              <w:rPr>
                <w:rFonts w:hint="eastAsia" w:ascii="Times New Roman" w:hAnsi="Times New Roman" w:eastAsia="仿宋_GB2312" w:cs="仿宋_GB2312"/>
                <w:spacing w:val="141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37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38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36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42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4</w:t>
            </w:r>
          </w:p>
          <w:p w14:paraId="59F5B5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highlight w:val="none"/>
              </w:rPr>
            </w:pPr>
          </w:p>
          <w:p w14:paraId="5823F7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highlight w:val="none"/>
              </w:rPr>
            </w:pPr>
          </w:p>
          <w:p w14:paraId="6ABDF2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6"/>
                <w:highlight w:val="none"/>
              </w:rPr>
            </w:pPr>
          </w:p>
          <w:p w14:paraId="688454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学习能力分：</w:t>
            </w:r>
          </w:p>
          <w:p w14:paraId="13AC32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62A7FC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3BB972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3E244A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24CE6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创新能力分：</w:t>
            </w:r>
          </w:p>
          <w:p w14:paraId="091522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5FBE41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38AF86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F8BD9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0FC05D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  <w:w w:val="95"/>
                <w:sz w:val="21"/>
                <w:highlight w:val="none"/>
              </w:rPr>
              <w:t>素质拓展分：</w:t>
            </w:r>
          </w:p>
          <w:p w14:paraId="56D28E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5A51F7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D3453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ED646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5D75F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w w:val="95"/>
                <w:sz w:val="21"/>
                <w:highlight w:val="none"/>
              </w:rPr>
              <w:t>总评分：</w:t>
            </w:r>
          </w:p>
          <w:p w14:paraId="600DD8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4C4B05D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  <w:w w:val="95"/>
                <w:sz w:val="21"/>
                <w:highlight w:val="none"/>
              </w:rPr>
              <w:t>申请人签名：</w:t>
            </w:r>
            <w:r>
              <w:rPr>
                <w:rFonts w:hint="eastAsia" w:ascii="Times New Roman" w:hAnsi="Times New Roman" w:eastAsia="仿宋_GB2312" w:cs="仿宋_GB2312"/>
                <w:spacing w:val="-7"/>
                <w:w w:val="95"/>
                <w:sz w:val="21"/>
                <w:highlight w:val="none"/>
                <w:lang w:val="en-US" w:eastAsia="zh-CN"/>
              </w:rPr>
              <w:t xml:space="preserve">                </w:t>
            </w:r>
          </w:p>
          <w:p w14:paraId="15289C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9"/>
                <w:highlight w:val="none"/>
              </w:rPr>
            </w:pPr>
          </w:p>
          <w:p w14:paraId="7C1E1E77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98"/>
                <w:tab w:val="left" w:pos="1399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lang w:val="en-US" w:eastAsia="zh-CN"/>
              </w:rPr>
              <w:t xml:space="preserve">   </w:t>
            </w:r>
          </w:p>
          <w:p w14:paraId="5665A3B1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98"/>
                <w:tab w:val="left" w:pos="13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</w:p>
        </w:tc>
      </w:tr>
    </w:tbl>
    <w:p w14:paraId="32B90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sz w:val="21"/>
          <w:highlight w:val="none"/>
        </w:rPr>
      </w:pPr>
    </w:p>
    <w:p w14:paraId="7C2C2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840" w:firstLineChars="400"/>
        <w:textAlignment w:val="auto"/>
        <w:rPr>
          <w:rFonts w:hint="eastAsia" w:ascii="Times New Roman" w:hAnsi="Times New Roman" w:eastAsia="方正仿宋_GB2312" w:cs="仿宋"/>
          <w:sz w:val="21"/>
          <w:highlight w:val="none"/>
        </w:rPr>
        <w:sectPr>
          <w:pgSz w:w="11910" w:h="16840"/>
          <w:pgMar w:top="1540" w:right="880" w:bottom="1180" w:left="1020" w:header="0" w:footer="993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21"/>
          <w:highlight w:val="none"/>
        </w:rPr>
        <w:t>备注：表格后请附证明材料、证书原件扫描件</w:t>
      </w:r>
      <w:bookmarkStart w:id="0" w:name="_GoBack"/>
      <w:bookmarkEnd w:id="0"/>
    </w:p>
    <w:p w14:paraId="0E2D32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DA80BB-0DE5-4F58-B651-B615956FCB0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95BF34-AC85-45D6-8CFD-3EEA7A5D603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BE998E7-EC04-4C5C-BF7A-DF8F37BC3D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61C062-32E3-4A6C-8A8A-8609E820DC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mUwZTgwYjE2M2Q4YzE2YWE3ZjYyMmRhMGUxZDAifQ=="/>
  </w:docVars>
  <w:rsids>
    <w:rsidRoot w:val="00000000"/>
    <w:rsid w:val="63E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autoRedefine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2024-09-12T10:18:03Z</dcterms:created>
  <dc:creator>lxy</dc:creator>
  <cp:lastModifiedBy>Ti_amo_H</cp:lastModifiedBy>
  <dcterms:modified xsi:type="dcterms:W3CDTF">2024-09-12T10:39:32Z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8B299E99AD6C4B3C95F735A32A4B68C9_12</vt:lpwstr>
  </property>
</Properties>
</file>